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2A" w:rsidRPr="0063662A" w:rsidRDefault="0063662A" w:rsidP="0063662A">
      <w:pPr>
        <w:jc w:val="center"/>
        <w:rPr>
          <w:rFonts w:ascii="方正小标宋_GBK" w:eastAsia="方正小标宋_GBK"/>
          <w:sz w:val="36"/>
          <w:szCs w:val="36"/>
        </w:rPr>
      </w:pPr>
      <w:r w:rsidRPr="0063662A">
        <w:rPr>
          <w:rFonts w:ascii="方正小标宋_GBK" w:eastAsia="方正小标宋_GBK" w:hint="eastAsia"/>
          <w:sz w:val="36"/>
          <w:szCs w:val="36"/>
        </w:rPr>
        <w:t>中国共产党第十九次全国代表大会在京开幕</w:t>
      </w:r>
    </w:p>
    <w:p w:rsidR="0063662A" w:rsidRPr="0063662A" w:rsidRDefault="0063662A" w:rsidP="0063662A">
      <w:pPr>
        <w:jc w:val="center"/>
        <w:rPr>
          <w:rFonts w:ascii="方正小标宋_GBK" w:eastAsia="方正小标宋_GBK"/>
          <w:sz w:val="36"/>
          <w:szCs w:val="36"/>
        </w:rPr>
      </w:pPr>
      <w:r w:rsidRPr="0063662A">
        <w:rPr>
          <w:rFonts w:ascii="方正小标宋_GBK" w:eastAsia="方正小标宋_GBK" w:hint="eastAsia"/>
          <w:sz w:val="36"/>
          <w:szCs w:val="36"/>
        </w:rPr>
        <w:t>习近平代表第十八届中央委员会向大会作报告</w:t>
      </w:r>
    </w:p>
    <w:p w:rsidR="0063662A" w:rsidRPr="0063662A" w:rsidRDefault="0063662A" w:rsidP="0063662A">
      <w:pPr>
        <w:jc w:val="center"/>
        <w:rPr>
          <w:rFonts w:ascii="方正小标宋_GBK" w:eastAsia="方正小标宋_GBK"/>
          <w:sz w:val="36"/>
          <w:szCs w:val="36"/>
        </w:rPr>
      </w:pPr>
      <w:r w:rsidRPr="0063662A">
        <w:rPr>
          <w:rFonts w:ascii="方正小标宋_GBK" w:eastAsia="方正小标宋_GBK" w:hint="eastAsia"/>
          <w:sz w:val="36"/>
          <w:szCs w:val="36"/>
        </w:rPr>
        <w:t>李克强主持大会</w:t>
      </w:r>
    </w:p>
    <w:p w:rsidR="0063662A" w:rsidRPr="0063662A" w:rsidRDefault="0063662A" w:rsidP="0063662A">
      <w:pPr>
        <w:jc w:val="center"/>
        <w:rPr>
          <w:rFonts w:ascii="方正小标宋_GBK" w:eastAsia="方正小标宋_GBK" w:hint="eastAsia"/>
          <w:sz w:val="36"/>
          <w:szCs w:val="36"/>
        </w:rPr>
      </w:pPr>
      <w:r w:rsidRPr="0063662A">
        <w:rPr>
          <w:rFonts w:ascii="方正小标宋_GBK" w:eastAsia="方正小标宋_GBK" w:hint="eastAsia"/>
          <w:sz w:val="36"/>
          <w:szCs w:val="36"/>
        </w:rPr>
        <w:t>2338名代表和特邀代表出席大会</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新华社北京10月18日电 绘就伟大梦想新蓝图，开启伟大事业新时代。举世瞩目的中国共产党第十九次全国代表大会18日上午在人民大会堂开幕。</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习近平代表第十八届中央委员会向大会作了题为《决胜全面建成小康社会　夺取新时代中国特色社会主义伟大胜利》的报告。习近平指出，中国共产党第十九次全国代表大会，是在全面建成小康社会决胜阶段、中国特色社会主义进入新时代的关键时期召开的一次十分重要的大会。大会的主题是：不忘初心，牢记使命，高举中国特色社会主义伟大旗帜，决胜全面建成小康社会，夺取新时代中国特色社会主义伟大胜利，为实现中华民族伟大复兴的中国梦不懈奋斗。</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人民大会堂雄伟庄严，万人大礼堂气氛热烈。主席台上方悬挂着“中国共产党第十九次全国代表大会”的会标，</w:t>
      </w:r>
      <w:proofErr w:type="gramStart"/>
      <w:r w:rsidRPr="0063662A">
        <w:rPr>
          <w:rFonts w:ascii="仿宋_GB2312" w:eastAsia="仿宋_GB2312" w:hint="eastAsia"/>
          <w:sz w:val="28"/>
          <w:szCs w:val="28"/>
        </w:rPr>
        <w:t>后幕正中</w:t>
      </w:r>
      <w:proofErr w:type="gramEnd"/>
      <w:r w:rsidRPr="0063662A">
        <w:rPr>
          <w:rFonts w:ascii="仿宋_GB2312" w:eastAsia="仿宋_GB2312" w:hint="eastAsia"/>
          <w:sz w:val="28"/>
          <w:szCs w:val="28"/>
        </w:rPr>
        <w:t>是镰刀和锤头组成的党徽，10面鲜艳的红旗分列两侧。二楼和三楼眺台上分别悬挂着“不忘初心，牢记使命，高举中国特色社会主义伟大旗帜，决胜全面建成小康社会，夺取新时代中国特色社会主义伟大胜利，为实现中华民族伟大复兴的中国梦不懈奋斗！”“伟大、光荣、正确的中国共产党万岁！”的横幅。</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在主席台前排就座的大会主席团常务委员会成员有习近平、李克强、张德江、俞正声、刘云山、王岐山、张高丽、马凯、王沪宁、刘延东、刘奇葆、许其亮、孙春兰、李建国、李源潮、汪洋、张春贤、</w:t>
      </w:r>
      <w:proofErr w:type="gramStart"/>
      <w:r w:rsidRPr="0063662A">
        <w:rPr>
          <w:rFonts w:ascii="仿宋_GB2312" w:eastAsia="仿宋_GB2312" w:hint="eastAsia"/>
          <w:sz w:val="28"/>
          <w:szCs w:val="28"/>
        </w:rPr>
        <w:t>范</w:t>
      </w:r>
      <w:proofErr w:type="gramEnd"/>
      <w:r w:rsidRPr="0063662A">
        <w:rPr>
          <w:rFonts w:ascii="仿宋_GB2312" w:eastAsia="仿宋_GB2312" w:hint="eastAsia"/>
          <w:sz w:val="28"/>
          <w:szCs w:val="28"/>
        </w:rPr>
        <w:t>长龙、孟建柱、赵乐际、胡春华、栗战书、郭金龙、韩正、江泽民、胡锦涛、李鹏、朱</w:t>
      </w:r>
      <w:r w:rsidRPr="00F84391">
        <w:rPr>
          <w:rFonts w:ascii="仿宋" w:eastAsia="仿宋" w:hAnsi="仿宋" w:cs="微软雅黑" w:hint="eastAsia"/>
          <w:sz w:val="28"/>
          <w:szCs w:val="28"/>
        </w:rPr>
        <w:t>镕</w:t>
      </w:r>
      <w:r w:rsidRPr="0063662A">
        <w:rPr>
          <w:rFonts w:ascii="仿宋_GB2312" w:eastAsia="仿宋_GB2312" w:hAnsi="仿宋_GB2312" w:cs="仿宋_GB2312" w:hint="eastAsia"/>
          <w:sz w:val="28"/>
          <w:szCs w:val="28"/>
        </w:rPr>
        <w:t>基、李瑞环、吴邦国、温家宝、贾庆林、宋平、李岚清、曾庆红、吴官正、李长春、贺国强、杜青林、赵洪祝、杨晶。</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lastRenderedPageBreak/>
        <w:t>大会由李克强主持。上午9时，会议开始。全场起立，高唱《中华人民共和国国歌》。随后，全体同志为毛泽东、周恩来、刘少奇、朱德、邓小平、陈云等已故老一辈无产阶级革命家和革命先烈默哀。</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李克强宣布，党的十九大应出席代表2280人，特邀代表74人，共2354人，今天实到2338人。他对列席大会的党外朋友和有关方面负责同志表示热烈的欢迎。</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代表第十八届中央委员会向大会作的报告共分13个部分：一、过去五年的工作和历史性变革；二、新时代中国共产党的历史使命；三、新时代中国特色社会主义思想和基本方略；四、决胜全面建成小康社会，开启全面建设社会主义现代化国家新征程；五、贯彻新发展理念，建设现代化经济体系；六、健全人民当家作主制度体系，发展社会主义民主政治；七、坚定文化自信，推动社会主义文化繁荣兴盛；八、提高保障和改善民生水平，加强和创新社会治理；九、加快生态文明体制改革，建设美丽中国；十、坚持走中国特色强军之路，全面推进国防和军队现代化；十一、坚持“一国两制”，推进祖国统一；十二、坚持和平发展道路，推动构建人类命运共同体；十三、坚定不移全面从严治党，不断提高党的执政能力和领导水平。</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在报告中指出，十八大以来的五年，我们坚持稳中求进工作总基调，迎难而上，开拓进取，取得了改革开放和社会主义现代化建设的历史性成就，党和国家事业全面开创新局面：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同时，必须清醒看到，我们的工作还存在许多不足，也面临不少困难和挑战。</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说，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w:t>
      </w:r>
      <w:r w:rsidRPr="0063662A">
        <w:rPr>
          <w:rFonts w:ascii="仿宋_GB2312" w:eastAsia="仿宋_GB2312" w:hint="eastAsia"/>
          <w:sz w:val="28"/>
          <w:szCs w:val="28"/>
        </w:rPr>
        <w:lastRenderedPageBreak/>
        <w:t>解决而没有解决的难题，办成了许多过去想办而没有办成的大事，推动党和国家事业发生历史性变革。这些历史性变革，对党和国家事业发展具有重大而深远的影响。</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指出，经过长期努力，中国特色社会主义进入了新时代，这是我国发展新的历史方位。这标志着我国社会主要矛盾已经转化为人民日益增长的美好生活需要和不平衡不充分的发展之间的矛盾。我国社会主要矛盾的变化，没有改变我们对我国社会主义所处历史阶段的判断，我国仍处于并将长期处于社会主义初级阶段的基本国情没有变，我国是世界最大发展中国家的国际地位没有变。</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强调，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关于新时代中国共产党的历史使命，习近平指出，实现中华民族伟大复兴是近代以来中华民族最伟大的梦想。中国共产党一经成立，就把实现共产主义作为党的最高理想和最终目标，义无反顾肩负起实现中华民族伟大复兴的历史使命。今天，我们比历史上任何时期都更接近、更有信心和能力实现中华民族伟大复兴的目标。</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强调，实现伟大梦想，必须进行伟大斗争；实现伟大梦想，必须建设伟大工程；实现伟大梦想，必须推进伟大事业。伟大斗争，伟大工程，伟大事业，伟大梦想，紧密联系、相互贯通、相互作用，其中起决定性作用的是党的建设新的伟大工程。</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用“八个明确”对新时代中国特色社会主义思想进行了阐述。他说，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lastRenderedPageBreak/>
        <w:t>习近平指出，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阐述了构成新时代坚持和发展中国特色社会主义基本方略的“十四条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习近平在谈到“两个一百年”奋斗目标时说，改革开放之后，我们党对我国社会主义现代化建设</w:t>
      </w:r>
      <w:proofErr w:type="gramStart"/>
      <w:r w:rsidRPr="0063662A">
        <w:rPr>
          <w:rFonts w:ascii="仿宋_GB2312" w:eastAsia="仿宋_GB2312" w:hint="eastAsia"/>
          <w:sz w:val="28"/>
          <w:szCs w:val="28"/>
        </w:rPr>
        <w:t>作出</w:t>
      </w:r>
      <w:proofErr w:type="gramEnd"/>
      <w:r w:rsidRPr="0063662A">
        <w:rPr>
          <w:rFonts w:ascii="仿宋_GB2312" w:eastAsia="仿宋_GB2312" w:hint="eastAsia"/>
          <w:sz w:val="28"/>
          <w:szCs w:val="28"/>
        </w:rPr>
        <w:t>战略安排，提出“三步走”战略目标。解决人民温饱问题、人民生活总体上达到小康水平这两个目标已提前实现。从现在到二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年，是全面建成小康社会决胜期。从十九大到二十大，是“两个一百年”奋斗目标的历史交汇期。我们既要全面</w:t>
      </w:r>
      <w:r w:rsidRPr="0063662A">
        <w:rPr>
          <w:rFonts w:ascii="仿宋_GB2312" w:eastAsia="仿宋_GB2312" w:hint="eastAsia"/>
          <w:sz w:val="28"/>
          <w:szCs w:val="28"/>
        </w:rPr>
        <w:t>建成小康社会、实现第一个百年奋斗目标，又要乘势而上开启全面建设社会主义现代化国家新征程，向第二个百年奋斗目标进军。</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习近平提出，从二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年到本世纪中叶可以分两个阶段来安排。第一个阶段，从二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年到二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三五年，在全面建成小康社会的基础上，再奋斗十五年，基本实现社会主义现代化。第二个阶段，从二</w:t>
      </w:r>
      <w:r w:rsidRPr="0063662A">
        <w:rPr>
          <w:rFonts w:ascii="微软雅黑" w:eastAsia="微软雅黑" w:hAnsi="微软雅黑" w:cs="微软雅黑" w:hint="eastAsia"/>
          <w:sz w:val="28"/>
          <w:szCs w:val="28"/>
        </w:rPr>
        <w:t>〇</w:t>
      </w:r>
      <w:r w:rsidRPr="0063662A">
        <w:rPr>
          <w:rFonts w:ascii="仿宋_GB2312" w:eastAsia="仿宋_GB2312" w:hAnsi="仿宋_GB2312" w:cs="仿宋_GB2312" w:hint="eastAsia"/>
          <w:sz w:val="28"/>
          <w:szCs w:val="28"/>
        </w:rPr>
        <w:t>三五年到本世纪中叶，在基本实现现代化的基础上，再奋斗十五年，把我国建成富强民主文明和谐美丽的社会主义现代化强国。</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习近平指出，要贯彻新发展理念，建设现代化经济体系。深化供给侧结构性改革；加快建设创新型国家；实施乡村振兴战略；实施区域协调发展战略；加快完善社会主义市场经济体制；推动形成全面开放新格局。</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lastRenderedPageBreak/>
        <w:t>习近平阐述了健全人民当家作主制度体系，发展社会主义民主政治的内容：一是坚持党的领导、人民当家作主、依法治国有机统一；二是加强人民当家作主制度保障；三是发挥社会主义协商民主重要作用；四是深化依法治国实践；五是深化机构和行政体制改革；六是巩固和发展爱国统一战线。</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习近平指出，要坚定文化自信，推动社会主义文化繁荣兴盛。牢牢掌握意识形态工作领导权；培育和</w:t>
      </w:r>
      <w:proofErr w:type="gramStart"/>
      <w:r w:rsidRPr="0063662A">
        <w:rPr>
          <w:rFonts w:ascii="仿宋_GB2312" w:eastAsia="仿宋_GB2312" w:hint="eastAsia"/>
          <w:sz w:val="28"/>
          <w:szCs w:val="28"/>
        </w:rPr>
        <w:t>践行</w:t>
      </w:r>
      <w:proofErr w:type="gramEnd"/>
      <w:r w:rsidRPr="0063662A">
        <w:rPr>
          <w:rFonts w:ascii="仿宋_GB2312" w:eastAsia="仿宋_GB2312" w:hint="eastAsia"/>
          <w:sz w:val="28"/>
          <w:szCs w:val="28"/>
        </w:rPr>
        <w:t>社会主义核心价值观；加强思想道德建设；繁荣发展社会主义文艺；推动文化事业和文化产业发展。</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强调，要提高保障和改善民生水平，加强和创新社会治理。优先发展教育事业；提高就业质量和人民收入水平；加强社会保障体系建设；坚决打赢脱贫攻坚战；实施健康中国战略；打造共建共治共享的社会治理格局；有效维护国家安全。</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习近平提出，要加快生态文明体制改革，建设美丽中国。推进绿色发展；着力解决突出环境问题；加大生态系统保护力度；改革生态环境监管体制。</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指出，坚持走中国特色强军之路，全面推进国防和军队现代化。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指出，要坚持“一国两制”，推进祖国统一。保持香港、澳门长期繁荣稳定，支持香港、澳门融入国家发展大局，发展壮大爱国爱港爱澳力量，让香港、澳门同胞同祖国人民共担民族复兴的历史责任、共享祖国繁荣富强的伟大荣光。继续坚持“和平统一、一国两制”方针，推动两岸关系和平发展，推进祖国和平统一进程。坚决维护国家主权和领土完整，绝不容忍国家分裂的历史悲剧重演。</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习近平指出，坚持和平发展道路，推动构建人类命运共同体。中国将高举和平、发展、合作、共赢的旗帜，恪守维护世界和平、促进</w:t>
      </w:r>
      <w:r w:rsidRPr="0063662A">
        <w:rPr>
          <w:rFonts w:ascii="仿宋_GB2312" w:eastAsia="仿宋_GB2312" w:hint="eastAsia"/>
          <w:sz w:val="28"/>
          <w:szCs w:val="28"/>
        </w:rPr>
        <w:lastRenderedPageBreak/>
        <w:t>共同发展的外交政策宗旨，坚定不移在和平共处五项原则基础上发展同各国的友好合作，推动建设相互尊重、公平正义、合作共赢的新型国际关系。</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习近平强调，坚定不移全面从严治党，不断提高党的执政能力和领导水平。</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习近平提出了新时代党的建设总要求以及必须抓好的八个方面重要任务：把党的政治建设摆在首位；用新时代中国特色社会主义思想武装全党；建设高素质专业化干部队伍；加强基层组织建设；持之以恒正风</w:t>
      </w:r>
      <w:proofErr w:type="gramStart"/>
      <w:r w:rsidRPr="0063662A">
        <w:rPr>
          <w:rFonts w:ascii="仿宋_GB2312" w:eastAsia="仿宋_GB2312" w:hint="eastAsia"/>
          <w:sz w:val="28"/>
          <w:szCs w:val="28"/>
        </w:rPr>
        <w:t>肃</w:t>
      </w:r>
      <w:proofErr w:type="gramEnd"/>
      <w:r w:rsidRPr="0063662A">
        <w:rPr>
          <w:rFonts w:ascii="仿宋_GB2312" w:eastAsia="仿宋_GB2312" w:hint="eastAsia"/>
          <w:sz w:val="28"/>
          <w:szCs w:val="28"/>
        </w:rPr>
        <w:t>纪；夺取反腐败斗争压倒性胜利；健全党和国家监督体系；全面增强执政本领。</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习近平报告过程中，全场一次次响起热烈的掌声。</w:t>
      </w:r>
    </w:p>
    <w:p w:rsidR="0063662A" w:rsidRPr="0063662A" w:rsidRDefault="0063662A" w:rsidP="00F84391">
      <w:pPr>
        <w:spacing w:line="480" w:lineRule="exact"/>
        <w:ind w:firstLineChars="200" w:firstLine="560"/>
        <w:rPr>
          <w:rFonts w:ascii="仿宋_GB2312" w:eastAsia="仿宋_GB2312" w:hint="eastAsia"/>
          <w:sz w:val="28"/>
          <w:szCs w:val="28"/>
        </w:rPr>
      </w:pPr>
      <w:r w:rsidRPr="0063662A">
        <w:rPr>
          <w:rFonts w:ascii="仿宋_GB2312" w:eastAsia="仿宋_GB2312" w:hint="eastAsia"/>
          <w:sz w:val="28"/>
          <w:szCs w:val="28"/>
        </w:rPr>
        <w:t>现任和曾任全国人大常委会副委员长、全国政协副主席的党外人士，在京各民主党派中央、全国工商联副主席，无党派代表人士，宗教界代表人士，在京全国人大、全国政协常委中的民主党派、无党派和民族宗教界人士作为来宾列席大会。党内有关负责同志也列席了大会。</w:t>
      </w:r>
    </w:p>
    <w:p w:rsidR="00F84391" w:rsidRDefault="0063662A" w:rsidP="00F84391">
      <w:pPr>
        <w:spacing w:line="480" w:lineRule="exact"/>
        <w:ind w:firstLineChars="200" w:firstLine="560"/>
        <w:rPr>
          <w:rFonts w:ascii="仿宋_GB2312" w:eastAsia="仿宋_GB2312"/>
          <w:sz w:val="28"/>
          <w:szCs w:val="28"/>
        </w:rPr>
      </w:pPr>
      <w:r w:rsidRPr="0063662A">
        <w:rPr>
          <w:rFonts w:ascii="仿宋_GB2312" w:eastAsia="仿宋_GB2312" w:hint="eastAsia"/>
          <w:sz w:val="28"/>
          <w:szCs w:val="28"/>
        </w:rPr>
        <w:t>3000多名中外记者采访报道了开幕会盛况。</w:t>
      </w:r>
    </w:p>
    <w:p w:rsidR="004D2974" w:rsidRDefault="004D2974" w:rsidP="00F84391">
      <w:pPr>
        <w:spacing w:line="480" w:lineRule="exact"/>
        <w:ind w:firstLineChars="200" w:firstLine="560"/>
        <w:rPr>
          <w:rFonts w:ascii="仿宋_GB2312" w:eastAsia="仿宋_GB2312"/>
          <w:sz w:val="28"/>
          <w:szCs w:val="28"/>
        </w:rPr>
        <w:sectPr w:rsidR="004D2974">
          <w:footerReference w:type="default" r:id="rId6"/>
          <w:pgSz w:w="11906" w:h="16838"/>
          <w:pgMar w:top="1440" w:right="1800" w:bottom="1440" w:left="1800" w:header="851" w:footer="992" w:gutter="0"/>
          <w:cols w:space="425"/>
          <w:docGrid w:type="lines" w:linePitch="312"/>
        </w:sectPr>
      </w:pPr>
    </w:p>
    <w:p w:rsidR="004D2974" w:rsidRPr="004D2974" w:rsidRDefault="004D2974" w:rsidP="004D2974">
      <w:pPr>
        <w:jc w:val="center"/>
        <w:rPr>
          <w:rFonts w:ascii="方正小标宋_GBK" w:eastAsia="方正小标宋_GBK" w:hint="eastAsia"/>
          <w:sz w:val="36"/>
          <w:szCs w:val="36"/>
        </w:rPr>
      </w:pPr>
      <w:r w:rsidRPr="004D2974">
        <w:rPr>
          <w:rFonts w:ascii="方正小标宋_GBK" w:eastAsia="方正小标宋_GBK" w:hint="eastAsia"/>
          <w:sz w:val="36"/>
          <w:szCs w:val="36"/>
        </w:rPr>
        <w:lastRenderedPageBreak/>
        <w:t>摘要版</w:t>
      </w:r>
      <w:r w:rsidR="00137343">
        <w:rPr>
          <w:rFonts w:ascii="方正小标宋_GBK" w:eastAsia="方正小标宋_GBK" w:hint="eastAsia"/>
          <w:sz w:val="36"/>
          <w:szCs w:val="36"/>
        </w:rPr>
        <w:t xml:space="preserve"> </w:t>
      </w:r>
      <w:r w:rsidRPr="004D2974">
        <w:rPr>
          <w:rFonts w:ascii="方正小标宋_GBK" w:eastAsia="方正小标宋_GBK" w:hint="eastAsia"/>
          <w:sz w:val="36"/>
          <w:szCs w:val="36"/>
        </w:rPr>
        <w:t>| 十九大开幕会 从“新”看报告</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新华网北京10月18</w:t>
      </w:r>
      <w:bookmarkStart w:id="0" w:name="_GoBack"/>
      <w:bookmarkEnd w:id="0"/>
      <w:r w:rsidRPr="004D2974">
        <w:rPr>
          <w:rFonts w:ascii="仿宋_GB2312" w:eastAsia="仿宋_GB2312" w:hint="eastAsia"/>
          <w:sz w:val="28"/>
          <w:szCs w:val="28"/>
        </w:rPr>
        <w:t>日电 党的十九大开幕会10月18日上午9时在北京人民大会堂举行。习近平代表第十八届中央委员会向大会作报告。</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报告指出，中国特色社会主义进入了新时代，这是我国发展新的历史方位。报告“新意”盎然，新华网带你从“新”看报告。</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★新时代</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中国特色社会主义进入了新时代，这是我国发展新的历史方位。</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★中国特色社会主义进入新时代 三个“意味着”</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中国特色社会主义进入新时代，意味着近代以来久经磨难的中华民族迎来了从站起来、富起来到强起来的伟大飞跃，迎来了实现中华民族伟大复兴的光明前景；</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意味着科学社会主义在二十一世纪的中国焕发出强大生机活力，在世界上高高举起了中国特色社会主义伟大旗帜；</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中国特色社会主义进入新时代，我国社会主要矛盾已经转化为人民日益增长的美好生活需要和不平衡不充分的发展之间的矛盾。</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★新时代中国特色社会主义思想 八个“明确”</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明确新时代我国社会主要矛盾是人民日益增长的美好生活需要和不平衡不充分的发展之间的矛盾，必须坚持以人民为中心的发展思想，不断促进人的全面发展、全体人民共同富裕；</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lastRenderedPageBreak/>
        <w:t>明确中国特色社会主义事业总体布局是“五位一体”、战略布局是“四个全面”，强调坚定道路自信、理论自信、制度自信、文化自信；</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明确全面深化改革总目标是完善和发展中国特色社会主义制度、推进国家治理体系和治理能力现代化；</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明确全面推进依法治国总目标是建设中国特色社会主义法治体系、建设社会主义法治国家；</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明确党在新时代的强军目标是建设一支听党指挥、能打胜仗、作风优良的人民军队，把人民军队建设成为世界一流军队；</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明确中国特色大国外交要推动构建新型国际关系，推动构建人类命运共同体；</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明确中国特色社会主义</w:t>
      </w:r>
      <w:proofErr w:type="gramStart"/>
      <w:r w:rsidRPr="004D2974">
        <w:rPr>
          <w:rFonts w:ascii="仿宋_GB2312" w:eastAsia="仿宋_GB2312" w:hint="eastAsia"/>
          <w:sz w:val="28"/>
          <w:szCs w:val="28"/>
        </w:rPr>
        <w:t>最</w:t>
      </w:r>
      <w:proofErr w:type="gramEnd"/>
      <w:r w:rsidRPr="004D2974">
        <w:rPr>
          <w:rFonts w:ascii="仿宋_GB2312" w:eastAsia="仿宋_GB2312" w:hint="eastAsia"/>
          <w:sz w:val="28"/>
          <w:szCs w:val="28"/>
        </w:rPr>
        <w:t>本质的特征是中国共产党领导，中国特色社会主义制度的最大优势是中国共产党领导，党是最高政治领导力量，提出新时代党的建设总要求，突出政治建设在党的建设中的重要地位。</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★新时代坚持和发展中国特色社会主义的基本方略</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（一）坚持党对一切工作的领导。</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（二）坚持以人民为中心。</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（三）坚持全面深化改革。</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（四）坚持新发展理念。</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（五）坚持人民当家作主。</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（六）坚持全面依法治国。</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（七）坚持社会主义核心价值体系。</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（八）坚持在发展中保障和改善民生。</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lastRenderedPageBreak/>
        <w:t>（九）坚持人与自然和谐共生。</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（十）坚持总体国家安全观。</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（十一）坚持党对人民军队的绝对领导。</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（十二）坚持“一国两制”和推进祖国统一。</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（十三）坚持推动构建人类命运共同体。</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（十四）坚持全面从严治党。</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★新的伟大工程</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实现伟大梦想，必须建设伟大工程。这个伟大工程就是我们党正在深入推进的党的建设新的伟大工程。</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伟大斗争，伟大工程，伟大事业，伟大梦想，紧密联系、相互贯通、相互作用，其中起决定性作用的是党的建设新的伟大工程。</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★新征程</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决胜全面建成小康社会，开启全面建设社会主义现代化国家新征程。</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从现在到二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年，是全面建成小康社会决胜期。</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从十九大到二十大，是“两个一百年”奋斗目标的历史交汇期。我们既要全面建成小康社会、实现第一个百年奋斗目标，又要乘势而上开启全面建设社会主义现代化国家新征程，向第二个百年奋斗目标进军。</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综合分析国际国内形势和我国发展条件，从二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年到本世纪中叶可以分两个阶段来安排。第一个阶段，从二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年到二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三五年，在全面建成小康社会的基础上，再奋斗十五年，基本实现社会主义现代化。第二个阶段，从二</w:t>
      </w:r>
      <w:r w:rsidRPr="004D2974">
        <w:rPr>
          <w:rFonts w:ascii="微软雅黑" w:eastAsia="微软雅黑" w:hAnsi="微软雅黑" w:cs="微软雅黑" w:hint="eastAsia"/>
          <w:sz w:val="28"/>
          <w:szCs w:val="28"/>
        </w:rPr>
        <w:t>〇</w:t>
      </w:r>
      <w:r w:rsidRPr="004D2974">
        <w:rPr>
          <w:rFonts w:ascii="仿宋_GB2312" w:eastAsia="仿宋_GB2312" w:hAnsi="仿宋_GB2312" w:cs="仿宋_GB2312" w:hint="eastAsia"/>
          <w:sz w:val="28"/>
          <w:szCs w:val="28"/>
        </w:rPr>
        <w:t>三五年到本世纪中叶，在基本实现现代化的基础上，再奋斗十五年，把我国建成富强民主文明和谐美丽的社会主义现代化强国。</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 xml:space="preserve">从全面建成小康社会到基本实现现代化，再到全面建成社会主义现代化强国，是新时代中国特色社会主义发展的战略安排。　</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★新发展理念</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我国经济已由高速增长阶段转向高质量发展阶段，正处在转变发</w:t>
      </w:r>
      <w:r w:rsidRPr="004D2974">
        <w:rPr>
          <w:rFonts w:ascii="仿宋_GB2312" w:eastAsia="仿宋_GB2312" w:hint="eastAsia"/>
          <w:sz w:val="28"/>
          <w:szCs w:val="28"/>
        </w:rPr>
        <w:lastRenderedPageBreak/>
        <w:t>展方式、优化经济结构、转换增长动力的攻关期，建设现代化经济体系是跨越关口的迫切要求和我国发展的战略目标。</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（一）深化供给侧结构性改革。</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（二）加快建设创新型国家。</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（三）实施乡村振兴战略。</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（四）实施区域协调发展战略。</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（五）加快完善社会主义市场经济体制。</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（六）推动形成全面开放新格局。</w:t>
      </w:r>
    </w:p>
    <w:p w:rsidR="004D2974" w:rsidRPr="00137343" w:rsidRDefault="004D2974" w:rsidP="004D2974">
      <w:pPr>
        <w:spacing w:line="480" w:lineRule="exact"/>
        <w:ind w:firstLineChars="200" w:firstLine="560"/>
        <w:rPr>
          <w:rFonts w:ascii="黑体" w:eastAsia="黑体" w:hAnsi="黑体" w:hint="eastAsia"/>
          <w:sz w:val="28"/>
          <w:szCs w:val="28"/>
        </w:rPr>
      </w:pPr>
      <w:r w:rsidRPr="00137343">
        <w:rPr>
          <w:rFonts w:ascii="黑体" w:eastAsia="黑体" w:hAnsi="黑体" w:hint="eastAsia"/>
          <w:sz w:val="28"/>
          <w:szCs w:val="28"/>
        </w:rPr>
        <w:t>★新时代党的建设总要求</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（一）把党的政治建设摆在首位。</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（二）用新时代中国特色社会主义思想武装全党。</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（三）建设高素质专业化干部队伍。</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（四）加强基层组织建设。</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（五）持之以恒正风</w:t>
      </w:r>
      <w:proofErr w:type="gramStart"/>
      <w:r w:rsidRPr="004D2974">
        <w:rPr>
          <w:rFonts w:ascii="仿宋_GB2312" w:eastAsia="仿宋_GB2312" w:hint="eastAsia"/>
          <w:sz w:val="28"/>
          <w:szCs w:val="28"/>
        </w:rPr>
        <w:t>肃</w:t>
      </w:r>
      <w:proofErr w:type="gramEnd"/>
      <w:r w:rsidRPr="004D2974">
        <w:rPr>
          <w:rFonts w:ascii="仿宋_GB2312" w:eastAsia="仿宋_GB2312" w:hint="eastAsia"/>
          <w:sz w:val="28"/>
          <w:szCs w:val="28"/>
        </w:rPr>
        <w:t>纪。</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（六）夺取反腐败斗争压倒性胜利。</w:t>
      </w:r>
    </w:p>
    <w:p w:rsidR="004D2974" w:rsidRP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（七）健全党和国家监督体系。</w:t>
      </w:r>
    </w:p>
    <w:p w:rsidR="004D2974" w:rsidRDefault="004D2974" w:rsidP="004D2974">
      <w:pPr>
        <w:spacing w:line="480" w:lineRule="exact"/>
        <w:ind w:firstLineChars="200" w:firstLine="560"/>
        <w:rPr>
          <w:rFonts w:ascii="仿宋_GB2312" w:eastAsia="仿宋_GB2312" w:hint="eastAsia"/>
          <w:sz w:val="28"/>
          <w:szCs w:val="28"/>
        </w:rPr>
      </w:pPr>
      <w:r w:rsidRPr="004D2974">
        <w:rPr>
          <w:rFonts w:ascii="仿宋_GB2312" w:eastAsia="仿宋_GB2312" w:hint="eastAsia"/>
          <w:sz w:val="28"/>
          <w:szCs w:val="28"/>
        </w:rPr>
        <w:t>（八）全面增强执政本领。</w:t>
      </w:r>
    </w:p>
    <w:p w:rsidR="004D2974" w:rsidRDefault="004D2974" w:rsidP="00F84391">
      <w:pPr>
        <w:spacing w:line="480" w:lineRule="exact"/>
        <w:ind w:firstLineChars="200" w:firstLine="560"/>
        <w:rPr>
          <w:rFonts w:ascii="仿宋_GB2312" w:eastAsia="仿宋_GB2312" w:hint="eastAsia"/>
          <w:sz w:val="28"/>
          <w:szCs w:val="28"/>
        </w:rPr>
        <w:sectPr w:rsidR="004D2974">
          <w:pgSz w:w="11906" w:h="16838"/>
          <w:pgMar w:top="1440" w:right="1800" w:bottom="1440" w:left="1800" w:header="851" w:footer="992" w:gutter="0"/>
          <w:cols w:space="425"/>
          <w:docGrid w:type="lines" w:linePitch="312"/>
        </w:sectPr>
      </w:pPr>
    </w:p>
    <w:p w:rsidR="00F84391" w:rsidRPr="00F84391" w:rsidRDefault="00F84391" w:rsidP="00F84391">
      <w:pPr>
        <w:jc w:val="center"/>
        <w:rPr>
          <w:rFonts w:ascii="方正小标宋_GBK" w:eastAsia="方正小标宋_GBK"/>
          <w:sz w:val="30"/>
          <w:szCs w:val="30"/>
        </w:rPr>
      </w:pPr>
      <w:r w:rsidRPr="00F84391">
        <w:rPr>
          <w:rFonts w:ascii="方正小标宋_GBK" w:eastAsia="方正小标宋_GBK" w:hint="eastAsia"/>
          <w:sz w:val="30"/>
          <w:szCs w:val="30"/>
        </w:rPr>
        <w:lastRenderedPageBreak/>
        <w:t>车俊在全省人才工作会议上强调</w:t>
      </w:r>
    </w:p>
    <w:p w:rsidR="00F84391" w:rsidRPr="00F84391" w:rsidRDefault="00F84391" w:rsidP="00F84391">
      <w:pPr>
        <w:jc w:val="center"/>
        <w:rPr>
          <w:rFonts w:ascii="方正小标宋_GBK" w:eastAsia="方正小标宋_GBK"/>
          <w:spacing w:val="-10"/>
          <w:sz w:val="36"/>
          <w:szCs w:val="36"/>
        </w:rPr>
      </w:pPr>
      <w:r w:rsidRPr="00F84391">
        <w:rPr>
          <w:rFonts w:ascii="方正小标宋_GBK" w:eastAsia="方正小标宋_GBK" w:hint="eastAsia"/>
          <w:spacing w:val="-10"/>
          <w:sz w:val="36"/>
          <w:szCs w:val="36"/>
        </w:rPr>
        <w:t>全面落实人才强省工作导向</w:t>
      </w:r>
      <w:r w:rsidRPr="00F84391">
        <w:rPr>
          <w:rFonts w:ascii="方正小标宋_GBK" w:eastAsia="方正小标宋_GBK" w:hint="eastAsia"/>
          <w:spacing w:val="-10"/>
          <w:sz w:val="36"/>
          <w:szCs w:val="36"/>
        </w:rPr>
        <w:t xml:space="preserve"> </w:t>
      </w:r>
      <w:r w:rsidRPr="00F84391">
        <w:rPr>
          <w:rFonts w:ascii="方正小标宋_GBK" w:eastAsia="方正小标宋_GBK" w:hint="eastAsia"/>
          <w:spacing w:val="-10"/>
          <w:sz w:val="36"/>
          <w:szCs w:val="36"/>
        </w:rPr>
        <w:t>全力打造人才生态最优省</w:t>
      </w:r>
    </w:p>
    <w:p w:rsidR="00F84391" w:rsidRPr="00F84391" w:rsidRDefault="00F84391" w:rsidP="00F84391">
      <w:pPr>
        <w:jc w:val="center"/>
        <w:rPr>
          <w:rFonts w:ascii="方正小标宋_GBK" w:eastAsia="方正小标宋_GBK"/>
          <w:sz w:val="30"/>
          <w:szCs w:val="30"/>
        </w:rPr>
      </w:pPr>
      <w:r w:rsidRPr="00F84391">
        <w:rPr>
          <w:rFonts w:ascii="方正小标宋_GBK" w:eastAsia="方正小标宋_GBK" w:hint="eastAsia"/>
          <w:sz w:val="30"/>
          <w:szCs w:val="30"/>
        </w:rPr>
        <w:t xml:space="preserve">袁家军主持　</w:t>
      </w:r>
      <w:proofErr w:type="gramStart"/>
      <w:r w:rsidRPr="00F84391">
        <w:rPr>
          <w:rFonts w:ascii="方正小标宋_GBK" w:eastAsia="方正小标宋_GBK" w:hint="eastAsia"/>
          <w:sz w:val="30"/>
          <w:szCs w:val="30"/>
        </w:rPr>
        <w:t>唐一军</w:t>
      </w:r>
      <w:proofErr w:type="gramEnd"/>
      <w:r w:rsidRPr="00F84391">
        <w:rPr>
          <w:rFonts w:ascii="方正小标宋_GBK" w:eastAsia="方正小标宋_GBK" w:hint="eastAsia"/>
          <w:sz w:val="30"/>
          <w:szCs w:val="30"/>
        </w:rPr>
        <w:t>出席</w:t>
      </w:r>
    </w:p>
    <w:p w:rsidR="00F84391" w:rsidRPr="00F84391" w:rsidRDefault="00F84391" w:rsidP="00F84391">
      <w:pPr>
        <w:spacing w:line="480" w:lineRule="exact"/>
        <w:ind w:firstLineChars="200" w:firstLine="560"/>
        <w:rPr>
          <w:rFonts w:ascii="仿宋_GB2312" w:eastAsia="仿宋_GB2312"/>
          <w:sz w:val="28"/>
          <w:szCs w:val="28"/>
        </w:rPr>
      </w:pPr>
      <w:r w:rsidRPr="00F84391">
        <w:rPr>
          <w:rFonts w:ascii="仿宋_GB2312" w:eastAsia="仿宋_GB2312" w:hint="eastAsia"/>
          <w:sz w:val="28"/>
          <w:szCs w:val="28"/>
        </w:rPr>
        <w:t>全省人才工作会议9月20日下午在杭州举行，省委书记车俊出席会议并讲话。他强调，全省上下要深入贯彻落</w:t>
      </w:r>
      <w:proofErr w:type="gramStart"/>
      <w:r w:rsidRPr="00F84391">
        <w:rPr>
          <w:rFonts w:ascii="仿宋_GB2312" w:eastAsia="仿宋_GB2312" w:hint="eastAsia"/>
          <w:sz w:val="28"/>
          <w:szCs w:val="28"/>
        </w:rPr>
        <w:t>实习近</w:t>
      </w:r>
      <w:proofErr w:type="gramEnd"/>
      <w:r w:rsidRPr="00F84391">
        <w:rPr>
          <w:rFonts w:ascii="仿宋_GB2312" w:eastAsia="仿宋_GB2312" w:hint="eastAsia"/>
          <w:sz w:val="28"/>
          <w:szCs w:val="28"/>
        </w:rPr>
        <w:t>平总书记人才工作重要思想，全面贯彻落实省第十四次党代会精神，牢固树立人才强省的工作导向，全力打造人才生态最优省，为“两个高水平”建设汇聚起磅礴的人才伟力。</w:t>
      </w:r>
    </w:p>
    <w:p w:rsidR="00F84391" w:rsidRPr="00F84391" w:rsidRDefault="00F84391" w:rsidP="00F84391">
      <w:pPr>
        <w:spacing w:line="480" w:lineRule="exact"/>
        <w:ind w:firstLineChars="200" w:firstLine="560"/>
        <w:rPr>
          <w:rFonts w:ascii="仿宋_GB2312" w:eastAsia="仿宋_GB2312"/>
          <w:sz w:val="28"/>
          <w:szCs w:val="28"/>
        </w:rPr>
      </w:pPr>
      <w:r w:rsidRPr="00F84391">
        <w:rPr>
          <w:rFonts w:ascii="仿宋_GB2312" w:eastAsia="仿宋_GB2312" w:hint="eastAsia"/>
          <w:sz w:val="28"/>
          <w:szCs w:val="28"/>
        </w:rPr>
        <w:t>省委副书记、省长袁家军主持。</w:t>
      </w:r>
      <w:proofErr w:type="gramStart"/>
      <w:r w:rsidRPr="00F84391">
        <w:rPr>
          <w:rFonts w:ascii="仿宋_GB2312" w:eastAsia="仿宋_GB2312" w:hint="eastAsia"/>
          <w:sz w:val="28"/>
          <w:szCs w:val="28"/>
        </w:rPr>
        <w:t>唐一军</w:t>
      </w:r>
      <w:proofErr w:type="gramEnd"/>
      <w:r w:rsidRPr="00F84391">
        <w:rPr>
          <w:rFonts w:ascii="仿宋_GB2312" w:eastAsia="仿宋_GB2312" w:hint="eastAsia"/>
          <w:sz w:val="28"/>
          <w:szCs w:val="28"/>
        </w:rPr>
        <w:t>、赵一德、任振鹤、熊建平分别</w:t>
      </w:r>
      <w:proofErr w:type="gramStart"/>
      <w:r w:rsidRPr="00F84391">
        <w:rPr>
          <w:rFonts w:ascii="仿宋_GB2312" w:eastAsia="仿宋_GB2312" w:hint="eastAsia"/>
          <w:sz w:val="28"/>
          <w:szCs w:val="28"/>
        </w:rPr>
        <w:t>在主分会场</w:t>
      </w:r>
      <w:proofErr w:type="gramEnd"/>
      <w:r w:rsidRPr="00F84391">
        <w:rPr>
          <w:rFonts w:ascii="仿宋_GB2312" w:eastAsia="仿宋_GB2312" w:hint="eastAsia"/>
          <w:sz w:val="28"/>
          <w:szCs w:val="28"/>
        </w:rPr>
        <w:t>出席会议。会议表彰了省杰出创新人才和省重才爱才先进单位，杭州市、余姚市、浙江大学、中科院宁波材料技术与工程研究所、</w:t>
      </w:r>
      <w:proofErr w:type="gramStart"/>
      <w:r w:rsidRPr="00F84391">
        <w:rPr>
          <w:rFonts w:ascii="仿宋_GB2312" w:eastAsia="仿宋_GB2312" w:hint="eastAsia"/>
          <w:sz w:val="28"/>
          <w:szCs w:val="28"/>
        </w:rPr>
        <w:t>海康威视公司</w:t>
      </w:r>
      <w:proofErr w:type="gramEnd"/>
      <w:r w:rsidRPr="00F84391">
        <w:rPr>
          <w:rFonts w:ascii="仿宋_GB2312" w:eastAsia="仿宋_GB2312" w:hint="eastAsia"/>
          <w:sz w:val="28"/>
          <w:szCs w:val="28"/>
        </w:rPr>
        <w:t>主要负责人和人才代表姚玉峰作了交流发言。</w:t>
      </w:r>
    </w:p>
    <w:p w:rsidR="00F84391" w:rsidRPr="00F84391" w:rsidRDefault="00F84391" w:rsidP="00F84391">
      <w:pPr>
        <w:spacing w:line="480" w:lineRule="exact"/>
        <w:ind w:firstLineChars="200" w:firstLine="560"/>
        <w:rPr>
          <w:rFonts w:ascii="仿宋_GB2312" w:eastAsia="仿宋_GB2312"/>
          <w:sz w:val="28"/>
          <w:szCs w:val="28"/>
        </w:rPr>
      </w:pPr>
      <w:r w:rsidRPr="00F84391">
        <w:rPr>
          <w:rFonts w:ascii="仿宋_GB2312" w:eastAsia="仿宋_GB2312" w:hint="eastAsia"/>
          <w:sz w:val="28"/>
          <w:szCs w:val="28"/>
        </w:rPr>
        <w:t>车俊充分肯定了近年来我省人才工作所取得的成绩。他说，当前浙江正在奋力推进“两个高水平”建设，比以往任何时候都更需要人才，更渴求人才，也更能成就人才。人才竞争，说到底是人才生态的竞争。全面落实人才强省工作导向，最根本</w:t>
      </w:r>
      <w:proofErr w:type="gramStart"/>
      <w:r w:rsidRPr="00F84391">
        <w:rPr>
          <w:rFonts w:ascii="仿宋_GB2312" w:eastAsia="仿宋_GB2312" w:hint="eastAsia"/>
          <w:sz w:val="28"/>
          <w:szCs w:val="28"/>
        </w:rPr>
        <w:t>最</w:t>
      </w:r>
      <w:proofErr w:type="gramEnd"/>
      <w:r w:rsidRPr="00F84391">
        <w:rPr>
          <w:rFonts w:ascii="仿宋_GB2312" w:eastAsia="仿宋_GB2312" w:hint="eastAsia"/>
          <w:sz w:val="28"/>
          <w:szCs w:val="28"/>
        </w:rPr>
        <w:t>关键的是要打造人才生态最优省，就是要着力打造平安和谐、诚信友善的社会环境，尊重人才、见贤思齐的人文环境，鼓励创新、宽容失败的工作环境，待遇恰当、无后顾之忧的生活环境，山清水秀、宜</w:t>
      </w:r>
      <w:proofErr w:type="gramStart"/>
      <w:r w:rsidRPr="00F84391">
        <w:rPr>
          <w:rFonts w:ascii="仿宋_GB2312" w:eastAsia="仿宋_GB2312" w:hint="eastAsia"/>
          <w:sz w:val="28"/>
          <w:szCs w:val="28"/>
        </w:rPr>
        <w:t>居宜业</w:t>
      </w:r>
      <w:proofErr w:type="gramEnd"/>
      <w:r w:rsidRPr="00F84391">
        <w:rPr>
          <w:rFonts w:ascii="仿宋_GB2312" w:eastAsia="仿宋_GB2312" w:hint="eastAsia"/>
          <w:sz w:val="28"/>
          <w:szCs w:val="28"/>
        </w:rPr>
        <w:t>的自然环境，公开平等、竞争择优的制度环境，开明清廉、干净干事的政治环境。</w:t>
      </w:r>
    </w:p>
    <w:p w:rsidR="00F84391" w:rsidRPr="00F84391" w:rsidRDefault="00F84391" w:rsidP="00F84391">
      <w:pPr>
        <w:spacing w:line="480" w:lineRule="exact"/>
        <w:ind w:firstLineChars="200" w:firstLine="560"/>
        <w:rPr>
          <w:rFonts w:ascii="仿宋_GB2312" w:eastAsia="仿宋_GB2312"/>
          <w:sz w:val="28"/>
          <w:szCs w:val="28"/>
        </w:rPr>
      </w:pPr>
      <w:r w:rsidRPr="00F84391">
        <w:rPr>
          <w:rFonts w:ascii="仿宋_GB2312" w:eastAsia="仿宋_GB2312" w:hint="eastAsia"/>
          <w:sz w:val="28"/>
          <w:szCs w:val="28"/>
        </w:rPr>
        <w:t>车俊指出，全面落实人才强省工作导向，必须高度重视人才培养，让更多的本土人才脱颖而出；千方百计引进人才，让更多的海内外高层次人才来到浙江、留在浙江。要把本土人才培养作为人才队伍建设的根本，多一点“伯乐”的慧眼和胸怀，牢固树立“大人才”观，善于发现、挖掘人才，突出重点领域特别是创新型科技人才、企业家和工匠等人才队伍建设，加快本土人才国际化，做大做强我省人才队伍的基本盘。要突出“高精尖缺”导向，紧贴需求引进人才，服从服务于全省重大发展战略，做到省委决策部署到哪里，人才工作就推进到</w:t>
      </w:r>
      <w:r w:rsidRPr="00F84391">
        <w:rPr>
          <w:rFonts w:ascii="仿宋_GB2312" w:eastAsia="仿宋_GB2312" w:hint="eastAsia"/>
          <w:sz w:val="28"/>
          <w:szCs w:val="28"/>
        </w:rPr>
        <w:lastRenderedPageBreak/>
        <w:t>哪里；伸长手臂招揽人才，增强竞争意识，抢跑一步、主动出击，把工作做到人才家门口；以“最多跑一次”改革为牵引，优化服务留住人才，让他们舒心生活、顺心工作、安心发展。</w:t>
      </w:r>
    </w:p>
    <w:p w:rsidR="00F84391" w:rsidRPr="00F84391" w:rsidRDefault="00F84391" w:rsidP="00F84391">
      <w:pPr>
        <w:spacing w:line="480" w:lineRule="exact"/>
        <w:ind w:firstLineChars="200" w:firstLine="560"/>
        <w:rPr>
          <w:rFonts w:ascii="仿宋_GB2312" w:eastAsia="仿宋_GB2312"/>
          <w:sz w:val="28"/>
          <w:szCs w:val="28"/>
        </w:rPr>
      </w:pPr>
      <w:r w:rsidRPr="00F84391">
        <w:rPr>
          <w:rFonts w:ascii="仿宋_GB2312" w:eastAsia="仿宋_GB2312" w:hint="eastAsia"/>
          <w:sz w:val="28"/>
          <w:szCs w:val="28"/>
        </w:rPr>
        <w:t>车俊强调，各级各部门要为人才发挥作用、施展才华提供广阔天地，让各方面人才在浙江各得其所、各展所长。要加快搭建人才干事创业的大平台，强化其对人才的吸附效应。深入推进杭州</w:t>
      </w:r>
      <w:proofErr w:type="gramStart"/>
      <w:r w:rsidRPr="00F84391">
        <w:rPr>
          <w:rFonts w:ascii="仿宋_GB2312" w:eastAsia="仿宋_GB2312" w:hint="eastAsia"/>
          <w:sz w:val="28"/>
          <w:szCs w:val="28"/>
        </w:rPr>
        <w:t>城西科创</w:t>
      </w:r>
      <w:proofErr w:type="gramEnd"/>
      <w:r w:rsidRPr="00F84391">
        <w:rPr>
          <w:rFonts w:ascii="仿宋_GB2312" w:eastAsia="仿宋_GB2312" w:hint="eastAsia"/>
          <w:sz w:val="28"/>
          <w:szCs w:val="28"/>
        </w:rPr>
        <w:t>大走廊等重大创新平台建设，打造好产业创新平台；以超常规的思路、办法和政策，千方百计引进国内外著名高校，打造好高等教育平台；加快引进和建设一批顶天立地的国家实验室、重大科学装置、高端研发机构，打造好科技研发平台。要进一步打开智力转化的大通道，把人才与资本更好地对接起来，把更多科研成果推向市场，为下基层人才配套更多的项目，切实把人才优势转化为经济优势、发展优势。</w:t>
      </w:r>
    </w:p>
    <w:p w:rsidR="00F84391" w:rsidRPr="00F84391" w:rsidRDefault="00F84391" w:rsidP="00F84391">
      <w:pPr>
        <w:spacing w:line="480" w:lineRule="exact"/>
        <w:ind w:firstLineChars="200" w:firstLine="560"/>
        <w:rPr>
          <w:rFonts w:ascii="仿宋_GB2312" w:eastAsia="仿宋_GB2312"/>
          <w:sz w:val="28"/>
          <w:szCs w:val="28"/>
        </w:rPr>
      </w:pPr>
      <w:r w:rsidRPr="00F84391">
        <w:rPr>
          <w:rFonts w:ascii="仿宋_GB2312" w:eastAsia="仿宋_GB2312" w:hint="eastAsia"/>
          <w:sz w:val="28"/>
          <w:szCs w:val="28"/>
        </w:rPr>
        <w:t>车俊要求，要进一步完善人才政策，抓紧出台《高水平推进人才强省行动纲要》，谋划实施一批重大人才举措，切实解决好人才评价难、受益难、流动难等问题，全面优化人才发展环境。同时，要进一步加强党对人才工作的领导，以更加宽广的胸怀抓人才工作，在放权松绑上有新的突破，处理</w:t>
      </w:r>
      <w:proofErr w:type="gramStart"/>
      <w:r w:rsidRPr="00F84391">
        <w:rPr>
          <w:rFonts w:ascii="仿宋_GB2312" w:eastAsia="仿宋_GB2312" w:hint="eastAsia"/>
          <w:sz w:val="28"/>
          <w:szCs w:val="28"/>
        </w:rPr>
        <w:t>好有效</w:t>
      </w:r>
      <w:proofErr w:type="gramEnd"/>
      <w:r w:rsidRPr="00F84391">
        <w:rPr>
          <w:rFonts w:ascii="仿宋_GB2312" w:eastAsia="仿宋_GB2312" w:hint="eastAsia"/>
          <w:sz w:val="28"/>
          <w:szCs w:val="28"/>
        </w:rPr>
        <w:t>市场和有为政府的关系，不断提高人才工作的科学化、规范化、制度化水平，为“两个高水平”建设提供强有力人才支撑。</w:t>
      </w:r>
    </w:p>
    <w:p w:rsidR="00F84391" w:rsidRPr="00F84391" w:rsidRDefault="00F84391" w:rsidP="00F84391">
      <w:pPr>
        <w:spacing w:line="480" w:lineRule="exact"/>
        <w:ind w:firstLineChars="200" w:firstLine="560"/>
        <w:rPr>
          <w:rFonts w:ascii="仿宋_GB2312" w:eastAsia="仿宋_GB2312"/>
          <w:sz w:val="28"/>
          <w:szCs w:val="28"/>
        </w:rPr>
      </w:pPr>
      <w:r w:rsidRPr="00F84391">
        <w:rPr>
          <w:rFonts w:ascii="仿宋_GB2312" w:eastAsia="仿宋_GB2312" w:hint="eastAsia"/>
          <w:sz w:val="28"/>
          <w:szCs w:val="28"/>
        </w:rPr>
        <w:t>袁家军强调，要强化思想自觉，增强做好人才工作的责任感和紧迫感，加快谋划一批最能补齐发展短板、最能激活潜在优势的重大人才举措，增创人才战略资源新优势。要强化行动自觉，围绕大湾区大花园大通道建设等重大战略、之江实验室等重大创新平台建设和重大产业发展育才引才用才，高水平推进人才强省。要强化工作自觉，加快编制创新目录和引才目录，绘制特色产业地图和特色人才地图，</w:t>
      </w:r>
      <w:proofErr w:type="gramStart"/>
      <w:r w:rsidRPr="00F84391">
        <w:rPr>
          <w:rFonts w:ascii="仿宋_GB2312" w:eastAsia="仿宋_GB2312" w:hint="eastAsia"/>
          <w:sz w:val="28"/>
          <w:szCs w:val="28"/>
        </w:rPr>
        <w:t>不</w:t>
      </w:r>
      <w:proofErr w:type="gramEnd"/>
      <w:r w:rsidRPr="00F84391">
        <w:rPr>
          <w:rFonts w:ascii="仿宋_GB2312" w:eastAsia="仿宋_GB2312" w:hint="eastAsia"/>
          <w:sz w:val="28"/>
          <w:szCs w:val="28"/>
        </w:rPr>
        <w:t>唯地域引进人才，不求所有开发人才，不拘一格用好人才，着力打造人才生态最优省份。（记者 王国锋 余勤）</w:t>
      </w:r>
    </w:p>
    <w:p w:rsidR="002F6171" w:rsidRPr="00F84391" w:rsidRDefault="002F6171" w:rsidP="00F84391">
      <w:pPr>
        <w:spacing w:line="500" w:lineRule="exact"/>
        <w:ind w:firstLineChars="200" w:firstLine="560"/>
        <w:rPr>
          <w:rFonts w:ascii="仿宋_GB2312" w:eastAsia="仿宋_GB2312" w:hint="eastAsia"/>
          <w:sz w:val="28"/>
          <w:szCs w:val="28"/>
        </w:rPr>
      </w:pPr>
    </w:p>
    <w:sectPr w:rsidR="002F6171" w:rsidRPr="00F843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43" w:rsidRDefault="00224343" w:rsidP="0063662A">
      <w:r>
        <w:separator/>
      </w:r>
    </w:p>
  </w:endnote>
  <w:endnote w:type="continuationSeparator" w:id="0">
    <w:p w:rsidR="00224343" w:rsidRDefault="00224343" w:rsidP="0063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463730"/>
      <w:docPartObj>
        <w:docPartGallery w:val="Page Numbers (Bottom of Page)"/>
        <w:docPartUnique/>
      </w:docPartObj>
    </w:sdtPr>
    <w:sdtEndPr>
      <w:rPr>
        <w:rFonts w:ascii="Times New Roman" w:hAnsi="Times New Roman" w:cs="Times New Roman"/>
        <w:sz w:val="21"/>
        <w:szCs w:val="21"/>
      </w:rPr>
    </w:sdtEndPr>
    <w:sdtContent>
      <w:p w:rsidR="0063662A" w:rsidRPr="0063662A" w:rsidRDefault="0063662A" w:rsidP="0063662A">
        <w:pPr>
          <w:pStyle w:val="a5"/>
          <w:jc w:val="center"/>
          <w:rPr>
            <w:rFonts w:ascii="Times New Roman" w:hAnsi="Times New Roman" w:cs="Times New Roman"/>
            <w:sz w:val="21"/>
            <w:szCs w:val="21"/>
          </w:rPr>
        </w:pPr>
        <w:r w:rsidRPr="0063662A">
          <w:rPr>
            <w:rFonts w:ascii="Times New Roman" w:hAnsi="Times New Roman" w:cs="Times New Roman"/>
            <w:sz w:val="21"/>
            <w:szCs w:val="21"/>
          </w:rPr>
          <w:fldChar w:fldCharType="begin"/>
        </w:r>
        <w:r w:rsidRPr="0063662A">
          <w:rPr>
            <w:rFonts w:ascii="Times New Roman" w:hAnsi="Times New Roman" w:cs="Times New Roman"/>
            <w:sz w:val="21"/>
            <w:szCs w:val="21"/>
          </w:rPr>
          <w:instrText>PAGE   \* MERGEFORMAT</w:instrText>
        </w:r>
        <w:r w:rsidRPr="0063662A">
          <w:rPr>
            <w:rFonts w:ascii="Times New Roman" w:hAnsi="Times New Roman" w:cs="Times New Roman"/>
            <w:sz w:val="21"/>
            <w:szCs w:val="21"/>
          </w:rPr>
          <w:fldChar w:fldCharType="separate"/>
        </w:r>
        <w:r w:rsidR="00137343" w:rsidRPr="00137343">
          <w:rPr>
            <w:rFonts w:ascii="Times New Roman" w:hAnsi="Times New Roman" w:cs="Times New Roman"/>
            <w:noProof/>
            <w:sz w:val="21"/>
            <w:szCs w:val="21"/>
            <w:lang w:val="zh-CN"/>
          </w:rPr>
          <w:t>10</w:t>
        </w:r>
        <w:r w:rsidRPr="0063662A">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939573"/>
      <w:docPartObj>
        <w:docPartGallery w:val="Page Numbers (Bottom of Page)"/>
        <w:docPartUnique/>
      </w:docPartObj>
    </w:sdtPr>
    <w:sdtEndPr>
      <w:rPr>
        <w:rFonts w:ascii="Times New Roman" w:hAnsi="Times New Roman" w:cs="Times New Roman"/>
        <w:sz w:val="21"/>
        <w:szCs w:val="21"/>
      </w:rPr>
    </w:sdtEndPr>
    <w:sdtContent>
      <w:p w:rsidR="00A07E23" w:rsidRPr="00A07E23" w:rsidRDefault="00224343" w:rsidP="00A07E23">
        <w:pPr>
          <w:pStyle w:val="a5"/>
          <w:jc w:val="center"/>
          <w:rPr>
            <w:rFonts w:ascii="Times New Roman" w:hAnsi="Times New Roman" w:cs="Times New Roman"/>
            <w:sz w:val="21"/>
            <w:szCs w:val="21"/>
          </w:rPr>
        </w:pPr>
        <w:r w:rsidRPr="00A07E23">
          <w:rPr>
            <w:rFonts w:ascii="Times New Roman" w:hAnsi="Times New Roman" w:cs="Times New Roman"/>
            <w:sz w:val="21"/>
            <w:szCs w:val="21"/>
          </w:rPr>
          <w:fldChar w:fldCharType="begin"/>
        </w:r>
        <w:r w:rsidRPr="00A07E23">
          <w:rPr>
            <w:rFonts w:ascii="Times New Roman" w:hAnsi="Times New Roman" w:cs="Times New Roman"/>
            <w:sz w:val="21"/>
            <w:szCs w:val="21"/>
          </w:rPr>
          <w:instrText>PAGE   \* MERGEFORMAT</w:instrText>
        </w:r>
        <w:r w:rsidRPr="00A07E23">
          <w:rPr>
            <w:rFonts w:ascii="Times New Roman" w:hAnsi="Times New Roman" w:cs="Times New Roman"/>
            <w:sz w:val="21"/>
            <w:szCs w:val="21"/>
          </w:rPr>
          <w:fldChar w:fldCharType="separate"/>
        </w:r>
        <w:r w:rsidR="00137343" w:rsidRPr="00137343">
          <w:rPr>
            <w:rFonts w:ascii="Times New Roman" w:hAnsi="Times New Roman" w:cs="Times New Roman"/>
            <w:noProof/>
            <w:sz w:val="21"/>
            <w:szCs w:val="21"/>
            <w:lang w:val="zh-CN"/>
          </w:rPr>
          <w:t>12</w:t>
        </w:r>
        <w:r w:rsidRPr="00A07E23">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43" w:rsidRDefault="00224343" w:rsidP="0063662A">
      <w:r>
        <w:separator/>
      </w:r>
    </w:p>
  </w:footnote>
  <w:footnote w:type="continuationSeparator" w:id="0">
    <w:p w:rsidR="00224343" w:rsidRDefault="00224343" w:rsidP="00636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2A"/>
    <w:rsid w:val="00137343"/>
    <w:rsid w:val="00224343"/>
    <w:rsid w:val="002C11FB"/>
    <w:rsid w:val="002E7599"/>
    <w:rsid w:val="002F6171"/>
    <w:rsid w:val="004D2974"/>
    <w:rsid w:val="005204D0"/>
    <w:rsid w:val="0063662A"/>
    <w:rsid w:val="00AA7811"/>
    <w:rsid w:val="00BC3C87"/>
    <w:rsid w:val="00F8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1DF3"/>
  <w15:chartTrackingRefBased/>
  <w15:docId w15:val="{FC85BF32-17A7-484E-BC0A-82B8666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6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662A"/>
    <w:rPr>
      <w:sz w:val="18"/>
      <w:szCs w:val="18"/>
    </w:rPr>
  </w:style>
  <w:style w:type="paragraph" w:styleId="a5">
    <w:name w:val="footer"/>
    <w:basedOn w:val="a"/>
    <w:link w:val="a6"/>
    <w:uiPriority w:val="99"/>
    <w:unhideWhenUsed/>
    <w:rsid w:val="0063662A"/>
    <w:pPr>
      <w:tabs>
        <w:tab w:val="center" w:pos="4153"/>
        <w:tab w:val="right" w:pos="8306"/>
      </w:tabs>
      <w:snapToGrid w:val="0"/>
      <w:jc w:val="left"/>
    </w:pPr>
    <w:rPr>
      <w:sz w:val="18"/>
      <w:szCs w:val="18"/>
    </w:rPr>
  </w:style>
  <w:style w:type="character" w:customStyle="1" w:styleId="a6">
    <w:name w:val="页脚 字符"/>
    <w:basedOn w:val="a0"/>
    <w:link w:val="a5"/>
    <w:uiPriority w:val="99"/>
    <w:rsid w:val="0063662A"/>
    <w:rPr>
      <w:sz w:val="18"/>
      <w:szCs w:val="18"/>
    </w:rPr>
  </w:style>
  <w:style w:type="paragraph" w:styleId="a7">
    <w:name w:val="Balloon Text"/>
    <w:basedOn w:val="a"/>
    <w:link w:val="a8"/>
    <w:uiPriority w:val="99"/>
    <w:semiHidden/>
    <w:unhideWhenUsed/>
    <w:rsid w:val="00F84391"/>
    <w:rPr>
      <w:sz w:val="18"/>
      <w:szCs w:val="18"/>
    </w:rPr>
  </w:style>
  <w:style w:type="character" w:customStyle="1" w:styleId="a8">
    <w:name w:val="批注框文本 字符"/>
    <w:basedOn w:val="a0"/>
    <w:link w:val="a7"/>
    <w:uiPriority w:val="99"/>
    <w:semiHidden/>
    <w:rsid w:val="00F843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严骁</dc:creator>
  <cp:keywords/>
  <dc:description/>
  <cp:lastModifiedBy>严骁</cp:lastModifiedBy>
  <cp:revision>2</cp:revision>
  <cp:lastPrinted>2017-10-18T12:20:00Z</cp:lastPrinted>
  <dcterms:created xsi:type="dcterms:W3CDTF">2017-10-18T12:03:00Z</dcterms:created>
  <dcterms:modified xsi:type="dcterms:W3CDTF">2017-10-18T12:35:00Z</dcterms:modified>
</cp:coreProperties>
</file>